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A1" w:rsidRPr="00C90B6C" w:rsidRDefault="00483FA1" w:rsidP="00D819B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>Lesson Plan Outline</w:t>
      </w:r>
    </w:p>
    <w:p w:rsidR="00483FA1" w:rsidRPr="00C90B6C" w:rsidRDefault="00483FA1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b/>
          <w:sz w:val="24"/>
          <w:szCs w:val="24"/>
        </w:rPr>
        <w:t>Activity T</w:t>
      </w:r>
      <w:r w:rsidR="00D819BB">
        <w:rPr>
          <w:rFonts w:ascii="Times New Roman" w:hAnsi="Times New Roman" w:cs="Times New Roman"/>
          <w:b/>
          <w:sz w:val="24"/>
          <w:szCs w:val="24"/>
        </w:rPr>
        <w:t xml:space="preserve">ype </w:t>
      </w:r>
      <w:r w:rsidRPr="00C90B6C">
        <w:rPr>
          <w:rFonts w:ascii="Times New Roman" w:hAnsi="Times New Roman" w:cs="Times New Roman"/>
          <w:b/>
          <w:sz w:val="24"/>
          <w:szCs w:val="24"/>
        </w:rPr>
        <w:t>and Name:</w:t>
      </w:r>
      <w:r w:rsidR="004461F5" w:rsidRPr="00C90B6C">
        <w:rPr>
          <w:rFonts w:ascii="Times New Roman" w:hAnsi="Times New Roman" w:cs="Times New Roman"/>
          <w:sz w:val="24"/>
          <w:szCs w:val="24"/>
        </w:rPr>
        <w:t xml:space="preserve"> Math: Monster Math Problems</w:t>
      </w:r>
    </w:p>
    <w:p w:rsidR="00483FA1" w:rsidRPr="00C90B6C" w:rsidRDefault="00D819BB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EEC Guidelines:</w:t>
      </w:r>
    </w:p>
    <w:p w:rsidR="00C90B6C" w:rsidRPr="00C90B6C" w:rsidRDefault="00C90B6C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19BB">
        <w:rPr>
          <w:rFonts w:ascii="Times New Roman" w:hAnsi="Times New Roman" w:cs="Times New Roman"/>
          <w:b/>
          <w:sz w:val="24"/>
          <w:szCs w:val="24"/>
        </w:rPr>
        <w:t>Number sense:</w:t>
      </w:r>
      <w:r w:rsidRPr="00C90B6C">
        <w:rPr>
          <w:rFonts w:ascii="Times New Roman" w:hAnsi="Times New Roman" w:cs="Times New Roman"/>
          <w:sz w:val="24"/>
          <w:szCs w:val="24"/>
        </w:rPr>
        <w:t xml:space="preserve"> 1. Listen to and say the names of numbers in meaningful contexts.</w:t>
      </w:r>
    </w:p>
    <w:p w:rsidR="00C90B6C" w:rsidRPr="00C90B6C" w:rsidRDefault="00C90B6C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■ play games and listen to stories and poems that contain numbers and counting sequences. </w:t>
      </w:r>
    </w:p>
    <w:p w:rsidR="00C90B6C" w:rsidRPr="00C90B6C" w:rsidRDefault="00C90B6C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■ </w:t>
      </w:r>
      <w:r w:rsidR="00D819BB" w:rsidRPr="00C90B6C">
        <w:rPr>
          <w:rFonts w:ascii="Times New Roman" w:hAnsi="Times New Roman" w:cs="Times New Roman"/>
          <w:sz w:val="24"/>
          <w:szCs w:val="24"/>
        </w:rPr>
        <w:t>Use</w:t>
      </w:r>
      <w:r w:rsidRPr="00C90B6C">
        <w:rPr>
          <w:rFonts w:ascii="Times New Roman" w:hAnsi="Times New Roman" w:cs="Times New Roman"/>
          <w:sz w:val="24"/>
          <w:szCs w:val="24"/>
        </w:rPr>
        <w:t xml:space="preserve"> concrete objects to practice one-to-one correspondence (e.g., say the name of objects while placing an object in each space in an egg carton; distributing a musical instrument to each child in a group; putting pegs in each hole of a pegboard). </w:t>
      </w:r>
    </w:p>
    <w:p w:rsidR="00C90B6C" w:rsidRPr="00C90B6C" w:rsidRDefault="00C90B6C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■ </w:t>
      </w:r>
      <w:r w:rsidR="00D819BB" w:rsidRPr="00C90B6C">
        <w:rPr>
          <w:rFonts w:ascii="Times New Roman" w:hAnsi="Times New Roman" w:cs="Times New Roman"/>
          <w:sz w:val="24"/>
          <w:szCs w:val="24"/>
        </w:rPr>
        <w:t>Count</w:t>
      </w:r>
      <w:r w:rsidRPr="00C90B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B6C">
        <w:rPr>
          <w:rFonts w:ascii="Times New Roman" w:hAnsi="Times New Roman" w:cs="Times New Roman"/>
          <w:sz w:val="24"/>
          <w:szCs w:val="24"/>
        </w:rPr>
        <w:t>concrete</w:t>
      </w:r>
      <w:proofErr w:type="gramEnd"/>
      <w:r w:rsidRPr="00C90B6C">
        <w:rPr>
          <w:rFonts w:ascii="Times New Roman" w:hAnsi="Times New Roman" w:cs="Times New Roman"/>
          <w:sz w:val="24"/>
          <w:szCs w:val="24"/>
        </w:rPr>
        <w:t xml:space="preserve"> objects for a meaningful purpose (e.g., three crackers for snack; two eyes to glue on the bunny; three steps down to the playground).</w:t>
      </w:r>
    </w:p>
    <w:p w:rsidR="00C90B6C" w:rsidRPr="00C90B6C" w:rsidRDefault="00C90B6C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19BB">
        <w:rPr>
          <w:rFonts w:ascii="Times New Roman" w:hAnsi="Times New Roman" w:cs="Times New Roman"/>
          <w:b/>
          <w:sz w:val="24"/>
          <w:szCs w:val="24"/>
        </w:rPr>
        <w:t>Number sense: 4</w:t>
      </w:r>
      <w:r w:rsidRPr="00C90B6C">
        <w:rPr>
          <w:rFonts w:ascii="Times New Roman" w:hAnsi="Times New Roman" w:cs="Times New Roman"/>
          <w:sz w:val="24"/>
          <w:szCs w:val="24"/>
        </w:rPr>
        <w:t>. Use concrete objects to solve simple addition and subtraction problems using comparative language (more than, fewer than, same number of).</w:t>
      </w:r>
    </w:p>
    <w:p w:rsidR="00C90B6C" w:rsidRPr="00C90B6C" w:rsidRDefault="00C90B6C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>■ distribute and compare concrete objects in meaningful ways (e.g., which bucket has more rocks in it; how many more napkins are needed for everyone at the table).</w:t>
      </w:r>
    </w:p>
    <w:p w:rsidR="00C90B6C" w:rsidRPr="00C90B6C" w:rsidRDefault="00C90B6C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■ </w:t>
      </w:r>
      <w:r w:rsidR="00D819BB" w:rsidRPr="00C90B6C">
        <w:rPr>
          <w:rFonts w:ascii="Times New Roman" w:hAnsi="Times New Roman" w:cs="Times New Roman"/>
          <w:sz w:val="24"/>
          <w:szCs w:val="24"/>
        </w:rPr>
        <w:t>Figure</w:t>
      </w:r>
      <w:r w:rsidRPr="00C90B6C">
        <w:rPr>
          <w:rFonts w:ascii="Times New Roman" w:hAnsi="Times New Roman" w:cs="Times New Roman"/>
          <w:sz w:val="24"/>
          <w:szCs w:val="24"/>
        </w:rPr>
        <w:t xml:space="preserve"> out how many blocks they have altogether when they join two sets or how many blocks are needed to make two towers the same size.</w:t>
      </w:r>
    </w:p>
    <w:p w:rsidR="00483FA1" w:rsidRPr="00C90B6C" w:rsidRDefault="00483FA1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1. Developmental Outcomes/Objectives: Whole child (list cognitive, social/emotional, physical). What will children learn/do? Content: What are you trying to teach (information)? </w:t>
      </w:r>
    </w:p>
    <w:p w:rsidR="00A10773" w:rsidRPr="00C90B6C" w:rsidRDefault="00A10773" w:rsidP="00C90B6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Physical: The children will be using their fine motor skills </w:t>
      </w:r>
      <w:r w:rsidR="00300EB4" w:rsidRPr="00C90B6C">
        <w:rPr>
          <w:rFonts w:ascii="Times New Roman" w:hAnsi="Times New Roman" w:cs="Times New Roman"/>
          <w:sz w:val="24"/>
          <w:szCs w:val="24"/>
        </w:rPr>
        <w:t>during this activity.</w:t>
      </w:r>
      <w:r w:rsidR="004461F5" w:rsidRPr="00C90B6C">
        <w:rPr>
          <w:rFonts w:ascii="Times New Roman" w:hAnsi="Times New Roman" w:cs="Times New Roman"/>
          <w:sz w:val="24"/>
          <w:szCs w:val="24"/>
        </w:rPr>
        <w:t xml:space="preserve"> To pinch and pick up small eye balls.</w:t>
      </w:r>
    </w:p>
    <w:p w:rsidR="00300EB4" w:rsidRPr="00C90B6C" w:rsidRDefault="00300EB4" w:rsidP="00C90B6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lastRenderedPageBreak/>
        <w:t xml:space="preserve">Social/emotional: They will conduct this activity in a </w:t>
      </w:r>
      <w:r w:rsidR="004461F5" w:rsidRPr="00C90B6C">
        <w:rPr>
          <w:rFonts w:ascii="Times New Roman" w:hAnsi="Times New Roman" w:cs="Times New Roman"/>
          <w:sz w:val="24"/>
          <w:szCs w:val="24"/>
        </w:rPr>
        <w:t>small group</w:t>
      </w:r>
      <w:r w:rsidRPr="00C90B6C">
        <w:rPr>
          <w:rFonts w:ascii="Times New Roman" w:hAnsi="Times New Roman" w:cs="Times New Roman"/>
          <w:sz w:val="24"/>
          <w:szCs w:val="24"/>
        </w:rPr>
        <w:t xml:space="preserve"> </w:t>
      </w:r>
      <w:r w:rsidR="004461F5" w:rsidRPr="00C90B6C">
        <w:rPr>
          <w:rFonts w:ascii="Times New Roman" w:hAnsi="Times New Roman" w:cs="Times New Roman"/>
          <w:sz w:val="24"/>
          <w:szCs w:val="24"/>
        </w:rPr>
        <w:t>with peers and a familiar adults. The children will seek help solving simple math equations from adults and peers in their small group.</w:t>
      </w:r>
    </w:p>
    <w:p w:rsidR="00300EB4" w:rsidRPr="00C90B6C" w:rsidRDefault="00300EB4" w:rsidP="00C90B6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Cognitive: The children will </w:t>
      </w:r>
      <w:r w:rsidR="004461F5" w:rsidRPr="00C90B6C">
        <w:rPr>
          <w:rFonts w:ascii="Times New Roman" w:hAnsi="Times New Roman" w:cs="Times New Roman"/>
          <w:sz w:val="24"/>
          <w:szCs w:val="24"/>
        </w:rPr>
        <w:t>solve simple math problems. Once they have solved the problem, then they will put the correct amount of eye balls on the monster.</w:t>
      </w:r>
    </w:p>
    <w:p w:rsidR="00483FA1" w:rsidRPr="00C90B6C" w:rsidRDefault="00D819BB" w:rsidP="00C90B6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Materials</w:t>
      </w:r>
      <w:bookmarkStart w:id="0" w:name="_GoBack"/>
      <w:bookmarkEnd w:id="0"/>
      <w:r w:rsidR="00483FA1" w:rsidRPr="00C90B6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83FA1" w:rsidRPr="00C90B6C" w:rsidRDefault="00483FA1" w:rsidP="00C90B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>Glue bottles/ or ketchup/mustard bottles filled with glue</w:t>
      </w:r>
    </w:p>
    <w:p w:rsidR="00483FA1" w:rsidRPr="00C90B6C" w:rsidRDefault="00483FA1" w:rsidP="00C90B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>Glue</w:t>
      </w:r>
    </w:p>
    <w:p w:rsidR="00483FA1" w:rsidRPr="00C90B6C" w:rsidRDefault="004461F5" w:rsidP="00C90B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>A large variety of google eyes</w:t>
      </w:r>
    </w:p>
    <w:p w:rsidR="00483FA1" w:rsidRPr="00C90B6C" w:rsidRDefault="004461F5" w:rsidP="00C90B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>Paper cut out into the shape of “Monsters”</w:t>
      </w:r>
    </w:p>
    <w:p w:rsidR="00483FA1" w:rsidRPr="00C90B6C" w:rsidRDefault="004461F5" w:rsidP="00C90B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>A counting manipulative to solve the math equations</w:t>
      </w:r>
    </w:p>
    <w:p w:rsidR="00483FA1" w:rsidRPr="00C90B6C" w:rsidRDefault="00D819BB" w:rsidP="00C90B6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Procedure</w:t>
      </w:r>
      <w:r w:rsidR="00483FA1" w:rsidRPr="00C90B6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83FA1" w:rsidRPr="00C90B6C" w:rsidRDefault="004461F5" w:rsidP="00C90B6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>Give each child a pre-cut monster shape with a simple math problem written on the bottom (IE: 2+2=4)</w:t>
      </w:r>
    </w:p>
    <w:p w:rsidR="00483FA1" w:rsidRPr="00C90B6C" w:rsidRDefault="004461F5" w:rsidP="00C90B6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Allow the children to use their fingers or a counting manipulative to solve the math equations. </w:t>
      </w:r>
    </w:p>
    <w:p w:rsidR="00483FA1" w:rsidRPr="00C90B6C" w:rsidRDefault="004461F5" w:rsidP="00C90B6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Once they have solved the math equation, they will then count out the correct amount of eyes to put onto the monster. </w:t>
      </w:r>
    </w:p>
    <w:p w:rsidR="00483FA1" w:rsidRPr="00C90B6C" w:rsidRDefault="00483FA1" w:rsidP="00C90B6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90B6C">
        <w:rPr>
          <w:rFonts w:ascii="Times New Roman" w:hAnsi="Times New Roman" w:cs="Times New Roman"/>
          <w:b/>
          <w:sz w:val="24"/>
          <w:szCs w:val="24"/>
        </w:rPr>
        <w:t xml:space="preserve">4. Give at least one reason why you think this activity will be engaging for young children: </w:t>
      </w:r>
    </w:p>
    <w:p w:rsidR="00A10773" w:rsidRPr="00C90B6C" w:rsidRDefault="00A10773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61F5" w:rsidRPr="00C90B6C">
        <w:rPr>
          <w:rFonts w:ascii="Times New Roman" w:hAnsi="Times New Roman" w:cs="Times New Roman"/>
          <w:sz w:val="24"/>
          <w:szCs w:val="24"/>
        </w:rPr>
        <w:t xml:space="preserve">Currently the children are very passionate about math. This is a silly way to explore simple math problems. </w:t>
      </w:r>
    </w:p>
    <w:p w:rsidR="00A10773" w:rsidRPr="00C90B6C" w:rsidRDefault="00483FA1" w:rsidP="00C90B6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90B6C">
        <w:rPr>
          <w:rFonts w:ascii="Times New Roman" w:hAnsi="Times New Roman" w:cs="Times New Roman"/>
          <w:b/>
          <w:sz w:val="24"/>
          <w:szCs w:val="24"/>
        </w:rPr>
        <w:lastRenderedPageBreak/>
        <w:t>5. Accommodation suggestion to make the activity more inclusive:</w:t>
      </w:r>
    </w:p>
    <w:p w:rsidR="00483FA1" w:rsidRPr="00C90B6C" w:rsidRDefault="00A10773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61F5" w:rsidRPr="00C90B6C">
        <w:rPr>
          <w:rFonts w:ascii="Times New Roman" w:hAnsi="Times New Roman" w:cs="Times New Roman"/>
          <w:sz w:val="24"/>
          <w:szCs w:val="24"/>
        </w:rPr>
        <w:t xml:space="preserve">Having a counting manipulative out on the table to use, is a more concrete way to explore math. This will help the children who </w:t>
      </w:r>
      <w:r w:rsidR="00C90B6C" w:rsidRPr="00C90B6C">
        <w:rPr>
          <w:rFonts w:ascii="Times New Roman" w:hAnsi="Times New Roman" w:cs="Times New Roman"/>
          <w:sz w:val="24"/>
          <w:szCs w:val="24"/>
        </w:rPr>
        <w:t>can’t</w:t>
      </w:r>
      <w:r w:rsidR="004461F5" w:rsidRPr="00C90B6C">
        <w:rPr>
          <w:rFonts w:ascii="Times New Roman" w:hAnsi="Times New Roman" w:cs="Times New Roman"/>
          <w:sz w:val="24"/>
          <w:szCs w:val="24"/>
        </w:rPr>
        <w:t xml:space="preserve"> always recognize numbers by looking at them.</w:t>
      </w:r>
    </w:p>
    <w:p w:rsidR="00483FA1" w:rsidRPr="00C90B6C" w:rsidRDefault="00483FA1" w:rsidP="00C90B6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90B6C">
        <w:rPr>
          <w:rFonts w:ascii="Times New Roman" w:hAnsi="Times New Roman" w:cs="Times New Roman"/>
          <w:b/>
          <w:sz w:val="24"/>
          <w:szCs w:val="24"/>
        </w:rPr>
        <w:t xml:space="preserve">6. Evaluation/Notes: What worked well? What aspects of the activity would you change? Recommendations. </w:t>
      </w:r>
    </w:p>
    <w:p w:rsidR="00A10773" w:rsidRPr="00C90B6C" w:rsidRDefault="00A10773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61F5" w:rsidRPr="00C90B6C">
        <w:rPr>
          <w:rFonts w:ascii="Times New Roman" w:hAnsi="Times New Roman" w:cs="Times New Roman"/>
          <w:sz w:val="24"/>
          <w:szCs w:val="24"/>
        </w:rPr>
        <w:t xml:space="preserve">This activity was very successful. This activity I would do more than one time, increasing the challenge of the math equation each time. </w:t>
      </w:r>
    </w:p>
    <w:p w:rsidR="00476964" w:rsidRPr="00C90B6C" w:rsidRDefault="00483FA1" w:rsidP="00C90B6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90B6C">
        <w:rPr>
          <w:rFonts w:ascii="Times New Roman" w:hAnsi="Times New Roman" w:cs="Times New Roman"/>
          <w:b/>
          <w:sz w:val="24"/>
          <w:szCs w:val="24"/>
        </w:rPr>
        <w:t>7. What did you learn from the children while implementing this activity?</w:t>
      </w:r>
    </w:p>
    <w:p w:rsidR="00A10773" w:rsidRPr="00C90B6C" w:rsidRDefault="00A10773" w:rsidP="00C90B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B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61F5" w:rsidRPr="00C90B6C">
        <w:rPr>
          <w:rFonts w:ascii="Times New Roman" w:hAnsi="Times New Roman" w:cs="Times New Roman"/>
          <w:sz w:val="24"/>
          <w:szCs w:val="24"/>
        </w:rPr>
        <w:t xml:space="preserve">Every child learns in a different way. It’s important that we take the time with each child to make sure they understand what they are supposed to be doing. </w:t>
      </w:r>
      <w:r w:rsidRPr="00C90B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10773" w:rsidRPr="00C90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4950"/>
    <w:multiLevelType w:val="hybridMultilevel"/>
    <w:tmpl w:val="9DB4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602D"/>
    <w:multiLevelType w:val="hybridMultilevel"/>
    <w:tmpl w:val="CB68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44911"/>
    <w:multiLevelType w:val="hybridMultilevel"/>
    <w:tmpl w:val="934C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D6"/>
    <w:rsid w:val="00300EB4"/>
    <w:rsid w:val="004461F5"/>
    <w:rsid w:val="00476964"/>
    <w:rsid w:val="00483FA1"/>
    <w:rsid w:val="007021D6"/>
    <w:rsid w:val="00A10773"/>
    <w:rsid w:val="00C90B6C"/>
    <w:rsid w:val="00D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2C76E-AD18-4972-B350-FD0EC504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Taylor - STU0</dc:creator>
  <cp:keywords/>
  <dc:description/>
  <cp:lastModifiedBy>Edwards, Taylor - STU0</cp:lastModifiedBy>
  <cp:revision>3</cp:revision>
  <dcterms:created xsi:type="dcterms:W3CDTF">2015-04-09T12:08:00Z</dcterms:created>
  <dcterms:modified xsi:type="dcterms:W3CDTF">2015-05-31T19:16:00Z</dcterms:modified>
</cp:coreProperties>
</file>