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FA1" w:rsidRPr="00E275AB" w:rsidRDefault="00483FA1" w:rsidP="00E275AB">
      <w:pPr>
        <w:spacing w:line="480" w:lineRule="auto"/>
        <w:jc w:val="center"/>
        <w:rPr>
          <w:rFonts w:ascii="Times New Roman" w:hAnsi="Times New Roman" w:cs="Times New Roman"/>
          <w:sz w:val="24"/>
          <w:szCs w:val="24"/>
        </w:rPr>
      </w:pPr>
      <w:r w:rsidRPr="00E275AB">
        <w:rPr>
          <w:rFonts w:ascii="Times New Roman" w:hAnsi="Times New Roman" w:cs="Times New Roman"/>
          <w:sz w:val="24"/>
          <w:szCs w:val="24"/>
        </w:rPr>
        <w:t>Lesson Plan Outline</w:t>
      </w:r>
    </w:p>
    <w:p w:rsidR="00483FA1" w:rsidRPr="00E275AB" w:rsidRDefault="00483FA1" w:rsidP="00E275AB">
      <w:pPr>
        <w:spacing w:line="480" w:lineRule="auto"/>
        <w:rPr>
          <w:rFonts w:ascii="Times New Roman" w:hAnsi="Times New Roman" w:cs="Times New Roman"/>
          <w:sz w:val="24"/>
          <w:szCs w:val="24"/>
        </w:rPr>
      </w:pPr>
      <w:r w:rsidRPr="00E275AB">
        <w:rPr>
          <w:rFonts w:ascii="Times New Roman" w:hAnsi="Times New Roman" w:cs="Times New Roman"/>
          <w:b/>
          <w:sz w:val="24"/>
          <w:szCs w:val="24"/>
        </w:rPr>
        <w:t>Name:</w:t>
      </w:r>
      <w:r w:rsidRPr="00E275AB">
        <w:rPr>
          <w:rFonts w:ascii="Times New Roman" w:hAnsi="Times New Roman" w:cs="Times New Roman"/>
          <w:sz w:val="24"/>
          <w:szCs w:val="24"/>
        </w:rPr>
        <w:t xml:space="preserve"> Taylor Edwards</w:t>
      </w:r>
    </w:p>
    <w:p w:rsidR="00D40985" w:rsidRDefault="00483FA1" w:rsidP="00E275AB">
      <w:pPr>
        <w:spacing w:line="480" w:lineRule="auto"/>
        <w:rPr>
          <w:rFonts w:ascii="Times New Roman" w:hAnsi="Times New Roman" w:cs="Times New Roman"/>
          <w:sz w:val="24"/>
          <w:szCs w:val="24"/>
        </w:rPr>
      </w:pPr>
      <w:r w:rsidRPr="00E275AB">
        <w:rPr>
          <w:rFonts w:ascii="Times New Roman" w:hAnsi="Times New Roman" w:cs="Times New Roman"/>
          <w:b/>
          <w:sz w:val="24"/>
          <w:szCs w:val="24"/>
        </w:rPr>
        <w:t>Activity Type and Name:</w:t>
      </w:r>
      <w:r w:rsidRPr="00E275AB">
        <w:rPr>
          <w:rFonts w:ascii="Times New Roman" w:hAnsi="Times New Roman" w:cs="Times New Roman"/>
          <w:sz w:val="24"/>
          <w:szCs w:val="24"/>
        </w:rPr>
        <w:t xml:space="preserve"> Art: Open ended glue and water color art </w:t>
      </w:r>
    </w:p>
    <w:p w:rsidR="00483FA1" w:rsidRPr="00E275AB" w:rsidRDefault="00D40985" w:rsidP="00E275AB">
      <w:pPr>
        <w:spacing w:line="480" w:lineRule="auto"/>
        <w:rPr>
          <w:rFonts w:ascii="Times New Roman" w:hAnsi="Times New Roman" w:cs="Times New Roman"/>
          <w:sz w:val="24"/>
          <w:szCs w:val="24"/>
        </w:rPr>
      </w:pPr>
      <w:r>
        <w:rPr>
          <w:rFonts w:ascii="Times New Roman" w:hAnsi="Times New Roman" w:cs="Times New Roman"/>
          <w:b/>
          <w:sz w:val="24"/>
          <w:szCs w:val="24"/>
        </w:rPr>
        <w:t>EEC Guidelines:</w:t>
      </w:r>
    </w:p>
    <w:p w:rsidR="00E275AB" w:rsidRPr="00E275AB" w:rsidRDefault="00E275AB" w:rsidP="00E275AB">
      <w:pPr>
        <w:spacing w:line="480" w:lineRule="auto"/>
        <w:rPr>
          <w:rFonts w:ascii="Times New Roman" w:hAnsi="Times New Roman" w:cs="Times New Roman"/>
          <w:sz w:val="24"/>
          <w:szCs w:val="24"/>
        </w:rPr>
      </w:pPr>
      <w:r w:rsidRPr="00D40985">
        <w:rPr>
          <w:rFonts w:ascii="Times New Roman" w:hAnsi="Times New Roman" w:cs="Times New Roman"/>
          <w:b/>
          <w:sz w:val="24"/>
          <w:szCs w:val="24"/>
        </w:rPr>
        <w:t>Visual arts: 18</w:t>
      </w:r>
      <w:r w:rsidRPr="00E275AB">
        <w:rPr>
          <w:rFonts w:ascii="Times New Roman" w:hAnsi="Times New Roman" w:cs="Times New Roman"/>
          <w:sz w:val="24"/>
          <w:szCs w:val="24"/>
        </w:rPr>
        <w:t>. Explore a variety of age-appropriate materials and media to create two and three-dimensional artwork.</w:t>
      </w:r>
    </w:p>
    <w:p w:rsidR="00E275AB" w:rsidRDefault="00D40985" w:rsidP="00E275AB">
      <w:pPr>
        <w:spacing w:line="480" w:lineRule="auto"/>
        <w:rPr>
          <w:rFonts w:ascii="Times New Roman" w:hAnsi="Times New Roman" w:cs="Times New Roman"/>
          <w:sz w:val="24"/>
          <w:szCs w:val="24"/>
        </w:rPr>
      </w:pPr>
      <w:r>
        <w:rPr>
          <w:rFonts w:ascii="Times New Roman" w:hAnsi="Times New Roman" w:cs="Times New Roman"/>
          <w:sz w:val="24"/>
          <w:szCs w:val="24"/>
        </w:rPr>
        <w:t>■ use different types of paints.</w:t>
      </w:r>
    </w:p>
    <w:p w:rsidR="00E275AB" w:rsidRPr="00E275AB" w:rsidRDefault="00E275AB" w:rsidP="00E275AB">
      <w:pPr>
        <w:spacing w:line="480" w:lineRule="auto"/>
        <w:rPr>
          <w:rFonts w:ascii="Times New Roman" w:hAnsi="Times New Roman" w:cs="Times New Roman"/>
          <w:sz w:val="24"/>
          <w:szCs w:val="24"/>
        </w:rPr>
      </w:pPr>
      <w:r w:rsidRPr="00E275AB">
        <w:rPr>
          <w:rFonts w:ascii="Times New Roman" w:hAnsi="Times New Roman" w:cs="Times New Roman"/>
          <w:sz w:val="24"/>
          <w:szCs w:val="24"/>
        </w:rPr>
        <w:t>■ use a variety o</w:t>
      </w:r>
      <w:r w:rsidR="00D40985">
        <w:rPr>
          <w:rFonts w:ascii="Times New Roman" w:hAnsi="Times New Roman" w:cs="Times New Roman"/>
          <w:sz w:val="24"/>
          <w:szCs w:val="24"/>
        </w:rPr>
        <w:t>f painting techniques and tools.</w:t>
      </w:r>
    </w:p>
    <w:p w:rsidR="00E275AB" w:rsidRPr="00E275AB" w:rsidRDefault="00E275AB" w:rsidP="00E275AB">
      <w:pPr>
        <w:spacing w:line="480" w:lineRule="auto"/>
        <w:rPr>
          <w:rFonts w:ascii="Times New Roman" w:hAnsi="Times New Roman" w:cs="Times New Roman"/>
          <w:sz w:val="24"/>
          <w:szCs w:val="24"/>
        </w:rPr>
      </w:pPr>
      <w:r w:rsidRPr="00D40985">
        <w:rPr>
          <w:rFonts w:ascii="Times New Roman" w:hAnsi="Times New Roman" w:cs="Times New Roman"/>
          <w:b/>
          <w:sz w:val="24"/>
          <w:szCs w:val="24"/>
        </w:rPr>
        <w:t>Visual arts: 20</w:t>
      </w:r>
      <w:r w:rsidRPr="00E275AB">
        <w:rPr>
          <w:rFonts w:ascii="Times New Roman" w:hAnsi="Times New Roman" w:cs="Times New Roman"/>
          <w:sz w:val="24"/>
          <w:szCs w:val="24"/>
        </w:rPr>
        <w:t>. Explore and experiment with wet and dry media in a variety of colors including black and white.</w:t>
      </w:r>
    </w:p>
    <w:p w:rsidR="00E275AB" w:rsidRPr="00E275AB" w:rsidRDefault="00E275AB" w:rsidP="00E275AB">
      <w:pPr>
        <w:spacing w:line="480" w:lineRule="auto"/>
        <w:rPr>
          <w:rFonts w:ascii="Times New Roman" w:hAnsi="Times New Roman" w:cs="Times New Roman"/>
          <w:sz w:val="24"/>
          <w:szCs w:val="24"/>
        </w:rPr>
      </w:pPr>
      <w:r w:rsidRPr="00E275AB">
        <w:rPr>
          <w:rFonts w:ascii="Times New Roman" w:hAnsi="Times New Roman" w:cs="Times New Roman"/>
          <w:sz w:val="24"/>
          <w:szCs w:val="24"/>
        </w:rPr>
        <w:t>■ listen to and use the names of primary and secondary colors including b</w:t>
      </w:r>
      <w:r w:rsidR="00D40985">
        <w:rPr>
          <w:rFonts w:ascii="Times New Roman" w:hAnsi="Times New Roman" w:cs="Times New Roman"/>
          <w:sz w:val="24"/>
          <w:szCs w:val="24"/>
        </w:rPr>
        <w:t>lack and white in various media.</w:t>
      </w:r>
    </w:p>
    <w:p w:rsidR="00E275AB" w:rsidRPr="00E275AB" w:rsidRDefault="00E275AB" w:rsidP="00E275AB">
      <w:pPr>
        <w:spacing w:line="480" w:lineRule="auto"/>
        <w:rPr>
          <w:rFonts w:ascii="Times New Roman" w:hAnsi="Times New Roman" w:cs="Times New Roman"/>
          <w:sz w:val="24"/>
          <w:szCs w:val="24"/>
        </w:rPr>
      </w:pPr>
      <w:r w:rsidRPr="00E275AB">
        <w:rPr>
          <w:rFonts w:ascii="Times New Roman" w:hAnsi="Times New Roman" w:cs="Times New Roman"/>
          <w:sz w:val="24"/>
          <w:szCs w:val="24"/>
        </w:rPr>
        <w:t xml:space="preserve">■ combine primary colors to discover secondary colors using tempera, watercolors, or food coloring. </w:t>
      </w:r>
    </w:p>
    <w:p w:rsidR="00E275AB" w:rsidRPr="00E275AB" w:rsidRDefault="00E275AB" w:rsidP="00E275AB">
      <w:pPr>
        <w:spacing w:line="480" w:lineRule="auto"/>
        <w:rPr>
          <w:rFonts w:ascii="Times New Roman" w:hAnsi="Times New Roman" w:cs="Times New Roman"/>
          <w:sz w:val="24"/>
          <w:szCs w:val="24"/>
        </w:rPr>
      </w:pPr>
      <w:r w:rsidRPr="00E275AB">
        <w:rPr>
          <w:rFonts w:ascii="Times New Roman" w:hAnsi="Times New Roman" w:cs="Times New Roman"/>
          <w:sz w:val="24"/>
          <w:szCs w:val="24"/>
        </w:rPr>
        <w:t xml:space="preserve">■ paint with black and white and combine them with other colors to achieve shades of light and dark. </w:t>
      </w:r>
    </w:p>
    <w:p w:rsidR="00E275AB" w:rsidRPr="00E275AB" w:rsidRDefault="00E275AB" w:rsidP="00E275AB">
      <w:pPr>
        <w:spacing w:line="480" w:lineRule="auto"/>
        <w:rPr>
          <w:rFonts w:ascii="Times New Roman" w:hAnsi="Times New Roman" w:cs="Times New Roman"/>
          <w:sz w:val="24"/>
          <w:szCs w:val="24"/>
        </w:rPr>
      </w:pPr>
      <w:r w:rsidRPr="00E275AB">
        <w:rPr>
          <w:rFonts w:ascii="Times New Roman" w:hAnsi="Times New Roman" w:cs="Times New Roman"/>
          <w:sz w:val="24"/>
          <w:szCs w:val="24"/>
        </w:rPr>
        <w:t>■ use various media of a single color and compare the effects in each m</w:t>
      </w:r>
    </w:p>
    <w:p w:rsidR="00483FA1" w:rsidRPr="00E275AB" w:rsidRDefault="00483FA1" w:rsidP="00E275AB">
      <w:pPr>
        <w:spacing w:line="480" w:lineRule="auto"/>
        <w:rPr>
          <w:rFonts w:ascii="Times New Roman" w:hAnsi="Times New Roman" w:cs="Times New Roman"/>
          <w:sz w:val="24"/>
          <w:szCs w:val="24"/>
        </w:rPr>
      </w:pPr>
      <w:r w:rsidRPr="00E275AB">
        <w:rPr>
          <w:rFonts w:ascii="Times New Roman" w:hAnsi="Times New Roman" w:cs="Times New Roman"/>
          <w:sz w:val="24"/>
          <w:szCs w:val="24"/>
        </w:rPr>
        <w:t xml:space="preserve">1. Developmental Outcomes/Objectives: Whole child (list cognitive, social/emotional, physical). What will children learn/do? Content: What are you trying to teach (information)? </w:t>
      </w:r>
    </w:p>
    <w:p w:rsidR="00A10773" w:rsidRPr="00E275AB" w:rsidRDefault="00A10773" w:rsidP="00E275AB">
      <w:pPr>
        <w:pStyle w:val="ListParagraph"/>
        <w:numPr>
          <w:ilvl w:val="0"/>
          <w:numId w:val="3"/>
        </w:numPr>
        <w:spacing w:line="480" w:lineRule="auto"/>
        <w:rPr>
          <w:rFonts w:ascii="Times New Roman" w:hAnsi="Times New Roman" w:cs="Times New Roman"/>
          <w:sz w:val="24"/>
          <w:szCs w:val="24"/>
        </w:rPr>
      </w:pPr>
      <w:r w:rsidRPr="00E275AB">
        <w:rPr>
          <w:rFonts w:ascii="Times New Roman" w:hAnsi="Times New Roman" w:cs="Times New Roman"/>
          <w:sz w:val="24"/>
          <w:szCs w:val="24"/>
        </w:rPr>
        <w:lastRenderedPageBreak/>
        <w:t xml:space="preserve">Physical: The children will be using their fine motor skills </w:t>
      </w:r>
      <w:r w:rsidR="00300EB4" w:rsidRPr="00E275AB">
        <w:rPr>
          <w:rFonts w:ascii="Times New Roman" w:hAnsi="Times New Roman" w:cs="Times New Roman"/>
          <w:sz w:val="24"/>
          <w:szCs w:val="24"/>
        </w:rPr>
        <w:t>during this activity.</w:t>
      </w:r>
      <w:r w:rsidR="00D40985">
        <w:rPr>
          <w:rFonts w:ascii="Times New Roman" w:hAnsi="Times New Roman" w:cs="Times New Roman"/>
          <w:sz w:val="24"/>
          <w:szCs w:val="24"/>
        </w:rPr>
        <w:t xml:space="preserve"> The children will engage their wrists and hands to squeeze the glue bottles.</w:t>
      </w:r>
    </w:p>
    <w:p w:rsidR="00300EB4" w:rsidRPr="00E275AB" w:rsidRDefault="00300EB4" w:rsidP="00E275AB">
      <w:pPr>
        <w:pStyle w:val="ListParagraph"/>
        <w:numPr>
          <w:ilvl w:val="0"/>
          <w:numId w:val="3"/>
        </w:numPr>
        <w:spacing w:line="480" w:lineRule="auto"/>
        <w:rPr>
          <w:rFonts w:ascii="Times New Roman" w:hAnsi="Times New Roman" w:cs="Times New Roman"/>
          <w:sz w:val="24"/>
          <w:szCs w:val="24"/>
        </w:rPr>
      </w:pPr>
      <w:r w:rsidRPr="00E275AB">
        <w:rPr>
          <w:rFonts w:ascii="Times New Roman" w:hAnsi="Times New Roman" w:cs="Times New Roman"/>
          <w:sz w:val="24"/>
          <w:szCs w:val="24"/>
        </w:rPr>
        <w:t>Social/emotional: They will conduct this activity in</w:t>
      </w:r>
      <w:r w:rsidR="00D40985">
        <w:rPr>
          <w:rFonts w:ascii="Times New Roman" w:hAnsi="Times New Roman" w:cs="Times New Roman"/>
          <w:sz w:val="24"/>
          <w:szCs w:val="24"/>
        </w:rPr>
        <w:t xml:space="preserve"> a small group with familiar adults and peers.</w:t>
      </w:r>
    </w:p>
    <w:p w:rsidR="00300EB4" w:rsidRPr="00E275AB" w:rsidRDefault="00300EB4" w:rsidP="00E275AB">
      <w:pPr>
        <w:pStyle w:val="ListParagraph"/>
        <w:numPr>
          <w:ilvl w:val="0"/>
          <w:numId w:val="3"/>
        </w:numPr>
        <w:spacing w:line="480" w:lineRule="auto"/>
        <w:rPr>
          <w:rFonts w:ascii="Times New Roman" w:hAnsi="Times New Roman" w:cs="Times New Roman"/>
          <w:sz w:val="24"/>
          <w:szCs w:val="24"/>
        </w:rPr>
      </w:pPr>
      <w:r w:rsidRPr="00E275AB">
        <w:rPr>
          <w:rFonts w:ascii="Times New Roman" w:hAnsi="Times New Roman" w:cs="Times New Roman"/>
          <w:sz w:val="24"/>
          <w:szCs w:val="24"/>
        </w:rPr>
        <w:t>Cognitive: The children will make plans on where to put the glue onto the paper. They will problem solve on how to fix their project if they put too much glue. The children will be encouraged to make shapes with their glue.</w:t>
      </w:r>
      <w:r w:rsidR="00D40985">
        <w:rPr>
          <w:rFonts w:ascii="Times New Roman" w:hAnsi="Times New Roman" w:cs="Times New Roman"/>
          <w:sz w:val="24"/>
          <w:szCs w:val="24"/>
        </w:rPr>
        <w:t xml:space="preserve"> The children will identify colors.</w:t>
      </w:r>
    </w:p>
    <w:p w:rsidR="00483FA1" w:rsidRPr="00E275AB" w:rsidRDefault="00483FA1" w:rsidP="00E275AB">
      <w:pPr>
        <w:spacing w:line="480" w:lineRule="auto"/>
        <w:rPr>
          <w:rFonts w:ascii="Times New Roman" w:hAnsi="Times New Roman" w:cs="Times New Roman"/>
          <w:b/>
          <w:sz w:val="24"/>
          <w:szCs w:val="24"/>
        </w:rPr>
      </w:pPr>
      <w:r w:rsidRPr="00E275AB">
        <w:rPr>
          <w:rFonts w:ascii="Times New Roman" w:hAnsi="Times New Roman" w:cs="Times New Roman"/>
          <w:b/>
          <w:sz w:val="24"/>
          <w:szCs w:val="24"/>
        </w:rPr>
        <w:t>2. Materials</w:t>
      </w:r>
      <w:r w:rsidR="00D40985">
        <w:rPr>
          <w:rFonts w:ascii="Times New Roman" w:hAnsi="Times New Roman" w:cs="Times New Roman"/>
          <w:b/>
          <w:sz w:val="24"/>
          <w:szCs w:val="24"/>
        </w:rPr>
        <w:t>:</w:t>
      </w:r>
    </w:p>
    <w:p w:rsidR="00483FA1" w:rsidRPr="00E275AB" w:rsidRDefault="00483FA1" w:rsidP="00E275AB">
      <w:pPr>
        <w:pStyle w:val="ListParagraph"/>
        <w:numPr>
          <w:ilvl w:val="0"/>
          <w:numId w:val="1"/>
        </w:numPr>
        <w:spacing w:line="480" w:lineRule="auto"/>
        <w:rPr>
          <w:rFonts w:ascii="Times New Roman" w:hAnsi="Times New Roman" w:cs="Times New Roman"/>
          <w:sz w:val="24"/>
          <w:szCs w:val="24"/>
        </w:rPr>
      </w:pPr>
      <w:r w:rsidRPr="00E275AB">
        <w:rPr>
          <w:rFonts w:ascii="Times New Roman" w:hAnsi="Times New Roman" w:cs="Times New Roman"/>
          <w:sz w:val="24"/>
          <w:szCs w:val="24"/>
        </w:rPr>
        <w:t xml:space="preserve">Glue bottles/ or ketchup/mustard bottles filled with </w:t>
      </w:r>
      <w:r w:rsidR="00D7680E">
        <w:rPr>
          <w:rFonts w:ascii="Times New Roman" w:hAnsi="Times New Roman" w:cs="Times New Roman"/>
          <w:sz w:val="24"/>
          <w:szCs w:val="24"/>
        </w:rPr>
        <w:t xml:space="preserve">colored </w:t>
      </w:r>
      <w:r w:rsidRPr="00E275AB">
        <w:rPr>
          <w:rFonts w:ascii="Times New Roman" w:hAnsi="Times New Roman" w:cs="Times New Roman"/>
          <w:sz w:val="24"/>
          <w:szCs w:val="24"/>
        </w:rPr>
        <w:t>glue</w:t>
      </w:r>
    </w:p>
    <w:p w:rsidR="00483FA1" w:rsidRDefault="00483FA1" w:rsidP="00E275AB">
      <w:pPr>
        <w:pStyle w:val="ListParagraph"/>
        <w:numPr>
          <w:ilvl w:val="0"/>
          <w:numId w:val="1"/>
        </w:numPr>
        <w:spacing w:line="480" w:lineRule="auto"/>
        <w:rPr>
          <w:rFonts w:ascii="Times New Roman" w:hAnsi="Times New Roman" w:cs="Times New Roman"/>
          <w:sz w:val="24"/>
          <w:szCs w:val="24"/>
        </w:rPr>
      </w:pPr>
      <w:r w:rsidRPr="00E275AB">
        <w:rPr>
          <w:rFonts w:ascii="Times New Roman" w:hAnsi="Times New Roman" w:cs="Times New Roman"/>
          <w:sz w:val="24"/>
          <w:szCs w:val="24"/>
        </w:rPr>
        <w:t>Glue</w:t>
      </w:r>
    </w:p>
    <w:p w:rsidR="00D7680E" w:rsidRPr="00E275AB" w:rsidRDefault="00D7680E" w:rsidP="00E275AB">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Food coloring or tempera paint to color glue</w:t>
      </w:r>
    </w:p>
    <w:p w:rsidR="00483FA1" w:rsidRPr="00E275AB" w:rsidRDefault="00483FA1" w:rsidP="00E275AB">
      <w:pPr>
        <w:pStyle w:val="ListParagraph"/>
        <w:numPr>
          <w:ilvl w:val="0"/>
          <w:numId w:val="1"/>
        </w:numPr>
        <w:spacing w:line="480" w:lineRule="auto"/>
        <w:rPr>
          <w:rFonts w:ascii="Times New Roman" w:hAnsi="Times New Roman" w:cs="Times New Roman"/>
          <w:sz w:val="24"/>
          <w:szCs w:val="24"/>
        </w:rPr>
      </w:pPr>
      <w:r w:rsidRPr="00E275AB">
        <w:rPr>
          <w:rFonts w:ascii="Times New Roman" w:hAnsi="Times New Roman" w:cs="Times New Roman"/>
          <w:sz w:val="24"/>
          <w:szCs w:val="24"/>
        </w:rPr>
        <w:t>Paint brushes</w:t>
      </w:r>
    </w:p>
    <w:p w:rsidR="00483FA1" w:rsidRPr="00E275AB" w:rsidRDefault="00483FA1" w:rsidP="00E275AB">
      <w:pPr>
        <w:pStyle w:val="ListParagraph"/>
        <w:numPr>
          <w:ilvl w:val="0"/>
          <w:numId w:val="1"/>
        </w:numPr>
        <w:spacing w:line="480" w:lineRule="auto"/>
        <w:rPr>
          <w:rFonts w:ascii="Times New Roman" w:hAnsi="Times New Roman" w:cs="Times New Roman"/>
          <w:sz w:val="24"/>
          <w:szCs w:val="24"/>
        </w:rPr>
      </w:pPr>
      <w:r w:rsidRPr="00E275AB">
        <w:rPr>
          <w:rFonts w:ascii="Times New Roman" w:hAnsi="Times New Roman" w:cs="Times New Roman"/>
          <w:sz w:val="24"/>
          <w:szCs w:val="24"/>
        </w:rPr>
        <w:t>Thick paper</w:t>
      </w:r>
    </w:p>
    <w:p w:rsidR="00483FA1" w:rsidRDefault="00483FA1" w:rsidP="00E275AB">
      <w:pPr>
        <w:spacing w:line="480" w:lineRule="auto"/>
        <w:rPr>
          <w:rFonts w:ascii="Times New Roman" w:hAnsi="Times New Roman" w:cs="Times New Roman"/>
          <w:b/>
          <w:sz w:val="24"/>
          <w:szCs w:val="24"/>
        </w:rPr>
      </w:pPr>
      <w:r w:rsidRPr="00E275AB">
        <w:rPr>
          <w:rFonts w:ascii="Times New Roman" w:hAnsi="Times New Roman" w:cs="Times New Roman"/>
          <w:b/>
          <w:sz w:val="24"/>
          <w:szCs w:val="24"/>
        </w:rPr>
        <w:t>3. Procedure</w:t>
      </w:r>
      <w:r w:rsidR="00D40985">
        <w:rPr>
          <w:rFonts w:ascii="Times New Roman" w:hAnsi="Times New Roman" w:cs="Times New Roman"/>
          <w:b/>
          <w:sz w:val="24"/>
          <w:szCs w:val="24"/>
        </w:rPr>
        <w:t>:</w:t>
      </w:r>
      <w:r w:rsidRPr="00E275AB">
        <w:rPr>
          <w:rFonts w:ascii="Times New Roman" w:hAnsi="Times New Roman" w:cs="Times New Roman"/>
          <w:b/>
          <w:sz w:val="24"/>
          <w:szCs w:val="24"/>
        </w:rPr>
        <w:t xml:space="preserve"> </w:t>
      </w:r>
    </w:p>
    <w:p w:rsidR="00D40985" w:rsidRPr="00D40985" w:rsidRDefault="00D40985" w:rsidP="00D40985">
      <w:pPr>
        <w:pStyle w:val="ListParagraph"/>
        <w:numPr>
          <w:ilvl w:val="0"/>
          <w:numId w:val="4"/>
        </w:numPr>
        <w:spacing w:line="480" w:lineRule="auto"/>
        <w:rPr>
          <w:rFonts w:ascii="Times New Roman" w:hAnsi="Times New Roman" w:cs="Times New Roman"/>
          <w:sz w:val="24"/>
          <w:szCs w:val="24"/>
        </w:rPr>
      </w:pPr>
      <w:r w:rsidRPr="00D40985">
        <w:rPr>
          <w:rFonts w:ascii="Times New Roman" w:hAnsi="Times New Roman" w:cs="Times New Roman"/>
          <w:sz w:val="24"/>
          <w:szCs w:val="24"/>
        </w:rPr>
        <w:t xml:space="preserve">Before you start the activity prepare the colored glue. Put it in squeeze bottles for easy application. Fill the bottle mostly with glue and then add paint or food coloring. Mix it by shaking or stirring. </w:t>
      </w:r>
    </w:p>
    <w:p w:rsidR="00D40985" w:rsidRPr="00D40985" w:rsidRDefault="00D40985" w:rsidP="00D40985">
      <w:pPr>
        <w:pStyle w:val="ListParagraph"/>
        <w:numPr>
          <w:ilvl w:val="0"/>
          <w:numId w:val="4"/>
        </w:numPr>
        <w:spacing w:line="480" w:lineRule="auto"/>
        <w:rPr>
          <w:rFonts w:ascii="Times New Roman" w:hAnsi="Times New Roman" w:cs="Times New Roman"/>
          <w:sz w:val="24"/>
          <w:szCs w:val="24"/>
        </w:rPr>
      </w:pPr>
      <w:r w:rsidRPr="00D40985">
        <w:rPr>
          <w:rFonts w:ascii="Times New Roman" w:hAnsi="Times New Roman" w:cs="Times New Roman"/>
          <w:sz w:val="24"/>
          <w:szCs w:val="24"/>
        </w:rPr>
        <w:t>Give each child a tray or cover the table in newspaper.</w:t>
      </w:r>
    </w:p>
    <w:p w:rsidR="00D40985" w:rsidRPr="00D40985" w:rsidRDefault="00D40985" w:rsidP="00D40985">
      <w:pPr>
        <w:pStyle w:val="ListParagraph"/>
        <w:numPr>
          <w:ilvl w:val="0"/>
          <w:numId w:val="4"/>
        </w:numPr>
        <w:spacing w:line="480" w:lineRule="auto"/>
        <w:rPr>
          <w:rFonts w:ascii="Times New Roman" w:hAnsi="Times New Roman" w:cs="Times New Roman"/>
          <w:sz w:val="24"/>
          <w:szCs w:val="24"/>
        </w:rPr>
      </w:pPr>
      <w:r w:rsidRPr="00D40985">
        <w:rPr>
          <w:rFonts w:ascii="Times New Roman" w:hAnsi="Times New Roman" w:cs="Times New Roman"/>
          <w:sz w:val="24"/>
          <w:szCs w:val="24"/>
        </w:rPr>
        <w:t>Provide them with thick cardstock like paper.</w:t>
      </w:r>
    </w:p>
    <w:p w:rsidR="00D40985" w:rsidRPr="00D40985" w:rsidRDefault="00D40985" w:rsidP="00D40985">
      <w:pPr>
        <w:pStyle w:val="ListParagraph"/>
        <w:numPr>
          <w:ilvl w:val="0"/>
          <w:numId w:val="4"/>
        </w:numPr>
        <w:spacing w:line="480" w:lineRule="auto"/>
        <w:rPr>
          <w:rFonts w:ascii="Times New Roman" w:hAnsi="Times New Roman" w:cs="Times New Roman"/>
          <w:sz w:val="24"/>
          <w:szCs w:val="24"/>
        </w:rPr>
      </w:pPr>
      <w:r w:rsidRPr="00D40985">
        <w:rPr>
          <w:rFonts w:ascii="Times New Roman" w:hAnsi="Times New Roman" w:cs="Times New Roman"/>
          <w:sz w:val="24"/>
          <w:szCs w:val="24"/>
        </w:rPr>
        <w:t>Put the glue bottles out and set the rules for the activity. (Sharing the glue, asking for turns, don’t squirt it anywhere but the paper).</w:t>
      </w:r>
    </w:p>
    <w:p w:rsidR="00D40985" w:rsidRPr="00D40985" w:rsidRDefault="00D40985" w:rsidP="00D40985">
      <w:pPr>
        <w:pStyle w:val="ListParagraph"/>
        <w:numPr>
          <w:ilvl w:val="0"/>
          <w:numId w:val="4"/>
        </w:numPr>
        <w:spacing w:line="480" w:lineRule="auto"/>
        <w:rPr>
          <w:rFonts w:ascii="Times New Roman" w:hAnsi="Times New Roman" w:cs="Times New Roman"/>
          <w:sz w:val="24"/>
          <w:szCs w:val="24"/>
        </w:rPr>
      </w:pPr>
      <w:r w:rsidRPr="00D40985">
        <w:rPr>
          <w:rFonts w:ascii="Times New Roman" w:hAnsi="Times New Roman" w:cs="Times New Roman"/>
          <w:sz w:val="24"/>
          <w:szCs w:val="24"/>
        </w:rPr>
        <w:t xml:space="preserve">When they are finished put the pictures on the drying rack. </w:t>
      </w:r>
    </w:p>
    <w:p w:rsidR="00D40985" w:rsidRPr="00D40985" w:rsidRDefault="00D40985" w:rsidP="00D40985">
      <w:pPr>
        <w:pStyle w:val="ListParagraph"/>
        <w:numPr>
          <w:ilvl w:val="0"/>
          <w:numId w:val="4"/>
        </w:numPr>
        <w:spacing w:line="480" w:lineRule="auto"/>
        <w:rPr>
          <w:rFonts w:ascii="Times New Roman" w:hAnsi="Times New Roman" w:cs="Times New Roman"/>
          <w:sz w:val="24"/>
          <w:szCs w:val="24"/>
        </w:rPr>
      </w:pPr>
      <w:r w:rsidRPr="00D40985">
        <w:rPr>
          <w:rFonts w:ascii="Times New Roman" w:hAnsi="Times New Roman" w:cs="Times New Roman"/>
          <w:sz w:val="24"/>
          <w:szCs w:val="24"/>
        </w:rPr>
        <w:lastRenderedPageBreak/>
        <w:t>Mount the finished products on black construction paper.</w:t>
      </w:r>
    </w:p>
    <w:p w:rsidR="00483FA1" w:rsidRPr="00E275AB" w:rsidRDefault="00483FA1" w:rsidP="00E275AB">
      <w:pPr>
        <w:spacing w:line="480" w:lineRule="auto"/>
        <w:rPr>
          <w:rFonts w:ascii="Times New Roman" w:hAnsi="Times New Roman" w:cs="Times New Roman"/>
          <w:b/>
          <w:sz w:val="24"/>
          <w:szCs w:val="24"/>
        </w:rPr>
      </w:pPr>
      <w:r w:rsidRPr="00E275AB">
        <w:rPr>
          <w:rFonts w:ascii="Times New Roman" w:hAnsi="Times New Roman" w:cs="Times New Roman"/>
          <w:b/>
          <w:sz w:val="24"/>
          <w:szCs w:val="24"/>
        </w:rPr>
        <w:t xml:space="preserve">4. Give at least one reason why you think this activity will be engaging for young children: </w:t>
      </w:r>
    </w:p>
    <w:p w:rsidR="00A10773" w:rsidRPr="00E275AB" w:rsidRDefault="00A10773" w:rsidP="00E275AB">
      <w:pPr>
        <w:spacing w:line="480" w:lineRule="auto"/>
        <w:rPr>
          <w:rFonts w:ascii="Times New Roman" w:hAnsi="Times New Roman" w:cs="Times New Roman"/>
          <w:sz w:val="24"/>
          <w:szCs w:val="24"/>
        </w:rPr>
      </w:pPr>
      <w:r w:rsidRPr="00E275AB">
        <w:rPr>
          <w:rFonts w:ascii="Times New Roman" w:hAnsi="Times New Roman" w:cs="Times New Roman"/>
          <w:sz w:val="24"/>
          <w:szCs w:val="24"/>
        </w:rPr>
        <w:t xml:space="preserve">            In my experience children enjoy squirting glue onto paper aimlessly. </w:t>
      </w:r>
    </w:p>
    <w:p w:rsidR="00A10773" w:rsidRPr="00E275AB" w:rsidRDefault="00483FA1" w:rsidP="00E275AB">
      <w:pPr>
        <w:spacing w:line="480" w:lineRule="auto"/>
        <w:rPr>
          <w:rFonts w:ascii="Times New Roman" w:hAnsi="Times New Roman" w:cs="Times New Roman"/>
          <w:b/>
          <w:sz w:val="24"/>
          <w:szCs w:val="24"/>
        </w:rPr>
      </w:pPr>
      <w:r w:rsidRPr="00E275AB">
        <w:rPr>
          <w:rFonts w:ascii="Times New Roman" w:hAnsi="Times New Roman" w:cs="Times New Roman"/>
          <w:b/>
          <w:sz w:val="24"/>
          <w:szCs w:val="24"/>
        </w:rPr>
        <w:t>5. Accommodation suggestion to make the activity more inclusive:</w:t>
      </w:r>
    </w:p>
    <w:p w:rsidR="00483FA1" w:rsidRPr="00E275AB" w:rsidRDefault="00A10773" w:rsidP="00E275AB">
      <w:pPr>
        <w:spacing w:line="480" w:lineRule="auto"/>
        <w:rPr>
          <w:rFonts w:ascii="Times New Roman" w:hAnsi="Times New Roman" w:cs="Times New Roman"/>
          <w:sz w:val="24"/>
          <w:szCs w:val="24"/>
        </w:rPr>
      </w:pPr>
      <w:r w:rsidRPr="00E275AB">
        <w:rPr>
          <w:rFonts w:ascii="Times New Roman" w:hAnsi="Times New Roman" w:cs="Times New Roman"/>
          <w:sz w:val="24"/>
          <w:szCs w:val="24"/>
        </w:rPr>
        <w:t xml:space="preserve">            Children with low fine motor skills may have difficultly squeezing a glue bottle. You could give that child a small cup and spoon to put glue onto paper.</w:t>
      </w:r>
      <w:r w:rsidR="00483FA1" w:rsidRPr="00E275AB">
        <w:rPr>
          <w:rFonts w:ascii="Times New Roman" w:hAnsi="Times New Roman" w:cs="Times New Roman"/>
          <w:sz w:val="24"/>
          <w:szCs w:val="24"/>
        </w:rPr>
        <w:t xml:space="preserve"> </w:t>
      </w:r>
    </w:p>
    <w:p w:rsidR="00483FA1" w:rsidRPr="00E275AB" w:rsidRDefault="00483FA1" w:rsidP="00E275AB">
      <w:pPr>
        <w:spacing w:line="480" w:lineRule="auto"/>
        <w:rPr>
          <w:rFonts w:ascii="Times New Roman" w:hAnsi="Times New Roman" w:cs="Times New Roman"/>
          <w:b/>
          <w:sz w:val="24"/>
          <w:szCs w:val="24"/>
        </w:rPr>
      </w:pPr>
      <w:r w:rsidRPr="00E275AB">
        <w:rPr>
          <w:rFonts w:ascii="Times New Roman" w:hAnsi="Times New Roman" w:cs="Times New Roman"/>
          <w:b/>
          <w:sz w:val="24"/>
          <w:szCs w:val="24"/>
        </w:rPr>
        <w:t xml:space="preserve">6. Evaluation/Notes: What worked well? What aspects of the activity would you change? Recommendations. </w:t>
      </w:r>
    </w:p>
    <w:p w:rsidR="00A10773" w:rsidRPr="00E275AB" w:rsidRDefault="00A10773" w:rsidP="00E275AB">
      <w:pPr>
        <w:spacing w:line="480" w:lineRule="auto"/>
        <w:rPr>
          <w:rFonts w:ascii="Times New Roman" w:hAnsi="Times New Roman" w:cs="Times New Roman"/>
          <w:sz w:val="24"/>
          <w:szCs w:val="24"/>
        </w:rPr>
      </w:pPr>
      <w:r w:rsidRPr="00E275AB">
        <w:rPr>
          <w:rFonts w:ascii="Times New Roman" w:hAnsi="Times New Roman" w:cs="Times New Roman"/>
          <w:sz w:val="24"/>
          <w:szCs w:val="24"/>
        </w:rPr>
        <w:t xml:space="preserve">            </w:t>
      </w:r>
      <w:r w:rsidR="00D40985">
        <w:rPr>
          <w:rFonts w:ascii="Times New Roman" w:hAnsi="Times New Roman" w:cs="Times New Roman"/>
          <w:sz w:val="24"/>
          <w:szCs w:val="24"/>
        </w:rPr>
        <w:t xml:space="preserve">The children really wanted more glue to use. I </w:t>
      </w:r>
      <w:bookmarkStart w:id="0" w:name="_GoBack"/>
      <w:bookmarkEnd w:id="0"/>
      <w:r w:rsidR="00D40985">
        <w:rPr>
          <w:rFonts w:ascii="Times New Roman" w:hAnsi="Times New Roman" w:cs="Times New Roman"/>
          <w:sz w:val="24"/>
          <w:szCs w:val="24"/>
        </w:rPr>
        <w:t>just couldn’t possibly have made enough! I think they would have made multiple products if they could have.</w:t>
      </w:r>
    </w:p>
    <w:p w:rsidR="00476964" w:rsidRPr="00E275AB" w:rsidRDefault="00483FA1" w:rsidP="00E275AB">
      <w:pPr>
        <w:spacing w:line="480" w:lineRule="auto"/>
        <w:rPr>
          <w:rFonts w:ascii="Times New Roman" w:hAnsi="Times New Roman" w:cs="Times New Roman"/>
          <w:b/>
          <w:sz w:val="24"/>
          <w:szCs w:val="24"/>
        </w:rPr>
      </w:pPr>
      <w:r w:rsidRPr="00E275AB">
        <w:rPr>
          <w:rFonts w:ascii="Times New Roman" w:hAnsi="Times New Roman" w:cs="Times New Roman"/>
          <w:b/>
          <w:sz w:val="24"/>
          <w:szCs w:val="24"/>
        </w:rPr>
        <w:t>7. What did you learn from the children while implementing this activity?</w:t>
      </w:r>
    </w:p>
    <w:p w:rsidR="00A10773" w:rsidRPr="00E275AB" w:rsidRDefault="00A10773" w:rsidP="00E275AB">
      <w:pPr>
        <w:spacing w:line="480" w:lineRule="auto"/>
        <w:rPr>
          <w:rFonts w:ascii="Times New Roman" w:hAnsi="Times New Roman" w:cs="Times New Roman"/>
          <w:sz w:val="24"/>
          <w:szCs w:val="24"/>
        </w:rPr>
      </w:pPr>
      <w:r w:rsidRPr="00E275AB">
        <w:rPr>
          <w:rFonts w:ascii="Times New Roman" w:hAnsi="Times New Roman" w:cs="Times New Roman"/>
          <w:sz w:val="24"/>
          <w:szCs w:val="24"/>
        </w:rPr>
        <w:t xml:space="preserve">             Something doesn’t have to be complex to engage young children. It’s often the simple pleasures that they enjoy the most. </w:t>
      </w:r>
    </w:p>
    <w:sectPr w:rsidR="00A10773" w:rsidRPr="00E275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C4950"/>
    <w:multiLevelType w:val="hybridMultilevel"/>
    <w:tmpl w:val="9DB49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A602D"/>
    <w:multiLevelType w:val="hybridMultilevel"/>
    <w:tmpl w:val="CB68F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744911"/>
    <w:multiLevelType w:val="hybridMultilevel"/>
    <w:tmpl w:val="934C2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8459C3"/>
    <w:multiLevelType w:val="hybridMultilevel"/>
    <w:tmpl w:val="9B80E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1D6"/>
    <w:rsid w:val="00300EB4"/>
    <w:rsid w:val="00476964"/>
    <w:rsid w:val="00483FA1"/>
    <w:rsid w:val="007021D6"/>
    <w:rsid w:val="00A10773"/>
    <w:rsid w:val="00D40985"/>
    <w:rsid w:val="00D7680E"/>
    <w:rsid w:val="00E27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C2C76E-AD18-4972-B350-FD0EC5043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F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3</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Taylor - STU0</dc:creator>
  <cp:keywords/>
  <dc:description/>
  <cp:lastModifiedBy>Edwards, Taylor - STU0</cp:lastModifiedBy>
  <cp:revision>5</cp:revision>
  <dcterms:created xsi:type="dcterms:W3CDTF">2015-04-02T15:24:00Z</dcterms:created>
  <dcterms:modified xsi:type="dcterms:W3CDTF">2015-05-31T15:01:00Z</dcterms:modified>
</cp:coreProperties>
</file>